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57" w:rsidRDefault="00D86C57" w:rsidP="00D86C57">
      <w:pPr>
        <w:adjustRightInd w:val="0"/>
        <w:snapToGrid w:val="0"/>
        <w:spacing w:line="480" w:lineRule="exact"/>
        <w:rPr>
          <w:rFonts w:eastAsia="方正仿宋_GBK"/>
          <w:snapToGrid w:val="0"/>
          <w:kern w:val="0"/>
          <w:szCs w:val="32"/>
        </w:rPr>
      </w:pPr>
      <w:r>
        <w:rPr>
          <w:rFonts w:eastAsia="方正仿宋_GBK"/>
          <w:snapToGrid w:val="0"/>
          <w:kern w:val="0"/>
          <w:szCs w:val="32"/>
        </w:rPr>
        <w:t>附件</w:t>
      </w:r>
      <w:r>
        <w:rPr>
          <w:rFonts w:ascii="仿宋" w:eastAsia="仿宋" w:hAnsi="仿宋" w:cs="仿宋" w:hint="eastAsia"/>
          <w:snapToGrid w:val="0"/>
          <w:kern w:val="0"/>
          <w:szCs w:val="32"/>
        </w:rPr>
        <w:t>1</w:t>
      </w:r>
    </w:p>
    <w:p w:rsidR="00D86C57" w:rsidRDefault="00D86C57" w:rsidP="00F93397">
      <w:pPr>
        <w:adjustRightInd w:val="0"/>
        <w:snapToGrid w:val="0"/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人民监督员自荐表</w:t>
      </w:r>
    </w:p>
    <w:p w:rsidR="00D86C57" w:rsidRDefault="00D86C57" w:rsidP="00D86C57">
      <w:pPr>
        <w:adjustRightInd w:val="0"/>
        <w:snapToGrid w:val="0"/>
        <w:spacing w:line="480" w:lineRule="exact"/>
        <w:ind w:firstLineChars="2970" w:firstLine="6886"/>
        <w:rPr>
          <w:rFonts w:ascii="方正书宋_GBK" w:eastAsia="方正书宋_GBK"/>
          <w:bCs/>
          <w:snapToGrid w:val="0"/>
          <w:kern w:val="0"/>
          <w:sz w:val="24"/>
        </w:rPr>
      </w:pPr>
      <w:r>
        <w:rPr>
          <w:rFonts w:ascii="方正书宋_GBK" w:eastAsia="方正书宋_GBK" w:hint="eastAsia"/>
          <w:snapToGrid w:val="0"/>
          <w:kern w:val="0"/>
          <w:sz w:val="24"/>
        </w:rPr>
        <w:t xml:space="preserve">填表时间：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297"/>
        <w:gridCol w:w="1129"/>
        <w:gridCol w:w="780"/>
        <w:gridCol w:w="1483"/>
        <w:gridCol w:w="452"/>
        <w:gridCol w:w="401"/>
        <w:gridCol w:w="602"/>
        <w:gridCol w:w="714"/>
        <w:gridCol w:w="1484"/>
      </w:tblGrid>
      <w:tr w:rsidR="00D86C57" w:rsidTr="003B4DD1">
        <w:trPr>
          <w:trHeight w:val="624"/>
          <w:jc w:val="center"/>
        </w:trPr>
        <w:tc>
          <w:tcPr>
            <w:tcW w:w="7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照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片</w:t>
            </w:r>
          </w:p>
        </w:tc>
      </w:tr>
      <w:tr w:rsidR="00D86C57" w:rsidTr="003B4DD1">
        <w:trPr>
          <w:trHeight w:val="624"/>
          <w:jc w:val="center"/>
        </w:trPr>
        <w:tc>
          <w:tcPr>
            <w:tcW w:w="7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0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5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D86C57" w:rsidTr="003B4DD1">
        <w:trPr>
          <w:trHeight w:val="624"/>
          <w:jc w:val="center"/>
        </w:trPr>
        <w:tc>
          <w:tcPr>
            <w:tcW w:w="20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90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1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D86C57" w:rsidTr="003B4DD1">
        <w:trPr>
          <w:trHeight w:val="624"/>
          <w:jc w:val="center"/>
        </w:trPr>
        <w:tc>
          <w:tcPr>
            <w:tcW w:w="20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90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20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D86C57" w:rsidTr="003B4DD1">
        <w:trPr>
          <w:trHeight w:val="624"/>
          <w:jc w:val="center"/>
        </w:trPr>
        <w:tc>
          <w:tcPr>
            <w:tcW w:w="20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参加工作</w:t>
            </w:r>
            <w:r>
              <w:rPr>
                <w:rFonts w:eastAsia="方正书宋_GBK" w:hint="eastAsia"/>
                <w:snapToGrid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90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工作单位及</w:t>
            </w:r>
          </w:p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320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D86C57" w:rsidTr="003B4DD1">
        <w:trPr>
          <w:trHeight w:val="624"/>
          <w:jc w:val="center"/>
        </w:trPr>
        <w:tc>
          <w:tcPr>
            <w:tcW w:w="20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通讯地址、邮编</w:t>
            </w:r>
          </w:p>
        </w:tc>
        <w:tc>
          <w:tcPr>
            <w:tcW w:w="704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D86C57" w:rsidTr="003B4DD1">
        <w:trPr>
          <w:trHeight w:val="90"/>
          <w:jc w:val="center"/>
        </w:trPr>
        <w:tc>
          <w:tcPr>
            <w:tcW w:w="20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联系电话</w:t>
            </w:r>
          </w:p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704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D86C57" w:rsidTr="003B4DD1">
        <w:trPr>
          <w:trHeight w:val="624"/>
          <w:jc w:val="center"/>
        </w:trPr>
        <w:tc>
          <w:tcPr>
            <w:tcW w:w="20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社会兼职</w:t>
            </w:r>
          </w:p>
        </w:tc>
        <w:tc>
          <w:tcPr>
            <w:tcW w:w="704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D86C57" w:rsidTr="003B4DD1">
        <w:trPr>
          <w:trHeight w:val="4477"/>
          <w:jc w:val="center"/>
        </w:trPr>
        <w:tc>
          <w:tcPr>
            <w:tcW w:w="202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简</w:t>
            </w:r>
          </w:p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04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3B4DD1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D86C57" w:rsidRDefault="00D86C57" w:rsidP="00D86C57">
      <w:pPr>
        <w:adjustRightInd w:val="0"/>
        <w:snapToGrid w:val="0"/>
        <w:spacing w:line="480" w:lineRule="exact"/>
        <w:jc w:val="center"/>
        <w:rPr>
          <w:rFonts w:eastAsia="方正书宋_GBK"/>
          <w:snapToGrid w:val="0"/>
          <w:color w:val="000000"/>
          <w:kern w:val="0"/>
          <w:sz w:val="24"/>
        </w:rPr>
        <w:sectPr w:rsidR="00D86C57">
          <w:footerReference w:type="default" r:id="rId6"/>
          <w:pgSz w:w="11906" w:h="16838"/>
          <w:pgMar w:top="1928" w:right="1418" w:bottom="1814" w:left="1418" w:header="851" w:footer="1474" w:gutter="0"/>
          <w:cols w:space="720"/>
          <w:docGrid w:type="linesAndChars" w:linePitch="574" w:charSpace="-1668"/>
        </w:sectPr>
      </w:pPr>
    </w:p>
    <w:tbl>
      <w:tblPr>
        <w:tblpPr w:leftFromText="180" w:rightFromText="180" w:horzAnchor="margin" w:tblpY="60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7045"/>
      </w:tblGrid>
      <w:tr w:rsidR="00D86C57" w:rsidTr="00F93397">
        <w:trPr>
          <w:trHeight w:val="2207"/>
        </w:trPr>
        <w:tc>
          <w:tcPr>
            <w:tcW w:w="20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F93397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lastRenderedPageBreak/>
              <w:t>家庭成员及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70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D86C57" w:rsidTr="00F93397">
        <w:trPr>
          <w:trHeight w:val="4066"/>
        </w:trPr>
        <w:tc>
          <w:tcPr>
            <w:tcW w:w="20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F93397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自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荐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0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签字：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D86C57" w:rsidTr="00F93397">
        <w:trPr>
          <w:trHeight w:val="2386"/>
        </w:trPr>
        <w:tc>
          <w:tcPr>
            <w:tcW w:w="20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F93397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spacing w:val="-4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spacing w:val="-4"/>
                <w:kern w:val="0"/>
                <w:sz w:val="24"/>
              </w:rPr>
              <w:t>工作单位或社区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eastAsia="方正书宋_GBK" w:hint="eastAsia"/>
                <w:snapToGrid w:val="0"/>
                <w:color w:val="000000"/>
                <w:kern w:val="0"/>
                <w:sz w:val="24"/>
              </w:rPr>
              <w:t>盖章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：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D86C57" w:rsidTr="00F93397">
        <w:trPr>
          <w:trHeight w:val="1676"/>
        </w:trPr>
        <w:tc>
          <w:tcPr>
            <w:tcW w:w="20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F93397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选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任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机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关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jc w:val="center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意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04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eastAsia="方正书宋_GBK" w:hint="eastAsia"/>
                <w:snapToGrid w:val="0"/>
                <w:color w:val="000000"/>
                <w:kern w:val="0"/>
                <w:sz w:val="24"/>
              </w:rPr>
              <w:t>盖章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：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 w:rsidR="00D86C57" w:rsidRDefault="00D86C57" w:rsidP="00F93397">
            <w:pPr>
              <w:adjustRightInd w:val="0"/>
              <w:snapToGrid w:val="0"/>
              <w:spacing w:line="480" w:lineRule="exact"/>
              <w:rPr>
                <w:rFonts w:eastAsia="方正书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书宋_GBK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 w:rsidR="004D0CF5" w:rsidRDefault="004D0CF5"/>
    <w:sectPr w:rsidR="004D0CF5" w:rsidSect="00CB5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85" w:rsidRDefault="009E2085" w:rsidP="00D86C57">
      <w:r>
        <w:separator/>
      </w:r>
    </w:p>
  </w:endnote>
  <w:endnote w:type="continuationSeparator" w:id="1">
    <w:p w:rsidR="009E2085" w:rsidRDefault="009E2085" w:rsidP="00D8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57" w:rsidRDefault="00D86C57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85" w:rsidRDefault="009E2085" w:rsidP="00D86C57">
      <w:r>
        <w:separator/>
      </w:r>
    </w:p>
  </w:footnote>
  <w:footnote w:type="continuationSeparator" w:id="1">
    <w:p w:rsidR="009E2085" w:rsidRDefault="009E2085" w:rsidP="00D86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C57"/>
    <w:rsid w:val="004D0CF5"/>
    <w:rsid w:val="009E2085"/>
    <w:rsid w:val="00CB59DC"/>
    <w:rsid w:val="00D86C57"/>
    <w:rsid w:val="00F9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5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C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袁秋飞</dc:creator>
  <cp:keywords/>
  <dc:description/>
  <cp:lastModifiedBy>袁秋飞</cp:lastModifiedBy>
  <cp:revision>3</cp:revision>
  <dcterms:created xsi:type="dcterms:W3CDTF">2022-03-05T12:15:00Z</dcterms:created>
  <dcterms:modified xsi:type="dcterms:W3CDTF">2022-03-05T12:19:00Z</dcterms:modified>
</cp:coreProperties>
</file>